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4328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43282">
        <w:rPr>
          <w:b/>
          <w:sz w:val="24"/>
          <w:szCs w:val="24"/>
        </w:rPr>
        <w:t xml:space="preserve">Информация </w:t>
      </w:r>
    </w:p>
    <w:p w:rsidR="00084CA5" w:rsidRPr="0004328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43282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4328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43282" w:rsidRDefault="00084CA5" w:rsidP="00084CA5">
      <w:pPr>
        <w:ind w:firstLine="708"/>
        <w:rPr>
          <w:sz w:val="24"/>
          <w:szCs w:val="24"/>
        </w:rPr>
      </w:pPr>
      <w:r w:rsidRPr="00043282">
        <w:rPr>
          <w:b/>
          <w:sz w:val="24"/>
          <w:szCs w:val="24"/>
        </w:rPr>
        <w:t xml:space="preserve">Дата проведения: </w:t>
      </w:r>
      <w:r w:rsidR="00D97780" w:rsidRPr="00043282">
        <w:rPr>
          <w:sz w:val="24"/>
          <w:szCs w:val="24"/>
        </w:rPr>
        <w:t>0</w:t>
      </w:r>
      <w:r w:rsidR="00661189" w:rsidRPr="00043282">
        <w:rPr>
          <w:sz w:val="24"/>
          <w:szCs w:val="24"/>
        </w:rPr>
        <w:t>6</w:t>
      </w:r>
      <w:r w:rsidR="00601DB6" w:rsidRPr="00043282">
        <w:rPr>
          <w:sz w:val="24"/>
          <w:szCs w:val="24"/>
        </w:rPr>
        <w:t>.0</w:t>
      </w:r>
      <w:r w:rsidR="00D97780" w:rsidRPr="00043282">
        <w:rPr>
          <w:sz w:val="24"/>
          <w:szCs w:val="24"/>
        </w:rPr>
        <w:t>9</w:t>
      </w:r>
      <w:r w:rsidRPr="00043282">
        <w:rPr>
          <w:sz w:val="24"/>
          <w:szCs w:val="24"/>
        </w:rPr>
        <w:t>.201</w:t>
      </w:r>
      <w:r w:rsidR="00AE3AB1" w:rsidRPr="00043282">
        <w:rPr>
          <w:sz w:val="24"/>
          <w:szCs w:val="24"/>
        </w:rPr>
        <w:t>9</w:t>
      </w:r>
      <w:r w:rsidRPr="00043282">
        <w:rPr>
          <w:sz w:val="24"/>
          <w:szCs w:val="24"/>
        </w:rPr>
        <w:t xml:space="preserve"> </w:t>
      </w:r>
    </w:p>
    <w:p w:rsidR="00084CA5" w:rsidRPr="00043282" w:rsidRDefault="00084CA5" w:rsidP="00084CA5">
      <w:pPr>
        <w:ind w:firstLine="708"/>
        <w:rPr>
          <w:sz w:val="24"/>
          <w:szCs w:val="24"/>
        </w:rPr>
      </w:pPr>
      <w:r w:rsidRPr="00043282">
        <w:rPr>
          <w:b/>
          <w:sz w:val="24"/>
          <w:szCs w:val="24"/>
        </w:rPr>
        <w:t xml:space="preserve">Место проведения: </w:t>
      </w:r>
      <w:r w:rsidRPr="00043282">
        <w:rPr>
          <w:sz w:val="24"/>
          <w:szCs w:val="24"/>
        </w:rPr>
        <w:t xml:space="preserve">г. Калуга,  пл. Старый Торг, д. 2, комната </w:t>
      </w:r>
      <w:r w:rsidR="00934352" w:rsidRPr="00043282">
        <w:rPr>
          <w:sz w:val="24"/>
          <w:szCs w:val="24"/>
        </w:rPr>
        <w:t>253</w:t>
      </w:r>
    </w:p>
    <w:p w:rsidR="00084CA5" w:rsidRPr="00043282" w:rsidRDefault="00084CA5" w:rsidP="00084CA5">
      <w:pPr>
        <w:ind w:firstLine="708"/>
        <w:rPr>
          <w:sz w:val="24"/>
          <w:szCs w:val="24"/>
        </w:rPr>
      </w:pPr>
      <w:r w:rsidRPr="00043282">
        <w:rPr>
          <w:b/>
          <w:sz w:val="24"/>
          <w:szCs w:val="24"/>
        </w:rPr>
        <w:t>Время проведения:</w:t>
      </w:r>
      <w:r w:rsidRPr="00043282">
        <w:rPr>
          <w:sz w:val="24"/>
          <w:szCs w:val="24"/>
        </w:rPr>
        <w:t xml:space="preserve"> 1</w:t>
      </w:r>
      <w:r w:rsidR="00F517B8" w:rsidRPr="00043282">
        <w:rPr>
          <w:sz w:val="24"/>
          <w:szCs w:val="24"/>
        </w:rPr>
        <w:t>1</w:t>
      </w:r>
      <w:r w:rsidRPr="00043282">
        <w:rPr>
          <w:sz w:val="24"/>
          <w:szCs w:val="24"/>
        </w:rPr>
        <w:t>-00 часов</w:t>
      </w:r>
    </w:p>
    <w:p w:rsidR="00084CA5" w:rsidRPr="00043282" w:rsidRDefault="00084CA5" w:rsidP="00084CA5">
      <w:pPr>
        <w:rPr>
          <w:sz w:val="24"/>
          <w:szCs w:val="24"/>
        </w:rPr>
      </w:pPr>
    </w:p>
    <w:p w:rsidR="00084CA5" w:rsidRPr="00043282" w:rsidRDefault="00084CA5" w:rsidP="00084CA5">
      <w:pPr>
        <w:ind w:firstLine="708"/>
        <w:rPr>
          <w:b/>
          <w:sz w:val="24"/>
          <w:szCs w:val="24"/>
        </w:rPr>
      </w:pPr>
      <w:r w:rsidRPr="00043282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043282">
        <w:rPr>
          <w:b/>
          <w:sz w:val="24"/>
          <w:szCs w:val="24"/>
        </w:rPr>
        <w:t>заседании</w:t>
      </w:r>
      <w:proofErr w:type="gramEnd"/>
      <w:r w:rsidRPr="00043282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0B1429" w:rsidRPr="00043282" w:rsidTr="00134721">
        <w:tc>
          <w:tcPr>
            <w:tcW w:w="2926" w:type="dxa"/>
          </w:tcPr>
          <w:p w:rsidR="000B1429" w:rsidRPr="00043282" w:rsidRDefault="000B1429" w:rsidP="000B1429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0B1429" w:rsidRPr="00043282" w:rsidRDefault="000B1429" w:rsidP="00B00A6C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B1429" w:rsidRPr="00043282" w:rsidRDefault="000B1429" w:rsidP="00B00A6C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E277E1" w:rsidRPr="00043282" w:rsidTr="00134721">
        <w:tc>
          <w:tcPr>
            <w:tcW w:w="2926" w:type="dxa"/>
          </w:tcPr>
          <w:p w:rsidR="00E277E1" w:rsidRPr="00043282" w:rsidRDefault="00E277E1" w:rsidP="00E277E1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Горобцов Константин Михайлович</w:t>
            </w:r>
          </w:p>
        </w:tc>
        <w:tc>
          <w:tcPr>
            <w:tcW w:w="376" w:type="dxa"/>
          </w:tcPr>
          <w:p w:rsidR="00E277E1" w:rsidRPr="00043282" w:rsidRDefault="00E277E1" w:rsidP="00B00A6C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277E1" w:rsidRPr="00043282" w:rsidRDefault="00E277E1" w:rsidP="00B00A6C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661189" w:rsidRPr="00043282" w:rsidTr="00134721">
        <w:tc>
          <w:tcPr>
            <w:tcW w:w="2926" w:type="dxa"/>
          </w:tcPr>
          <w:p w:rsidR="00661189" w:rsidRPr="00043282" w:rsidRDefault="00661189" w:rsidP="00661189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661189" w:rsidRPr="00043282" w:rsidRDefault="00661189" w:rsidP="00B00A6C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61189" w:rsidRPr="00043282" w:rsidRDefault="00661189" w:rsidP="00661189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1436B" w:rsidRPr="00043282" w:rsidTr="00134721">
        <w:tc>
          <w:tcPr>
            <w:tcW w:w="2926" w:type="dxa"/>
          </w:tcPr>
          <w:p w:rsidR="00B00A6C" w:rsidRPr="00043282" w:rsidRDefault="006A34DE" w:rsidP="00D97780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Ко</w:t>
            </w:r>
            <w:r w:rsidR="00D97780" w:rsidRPr="00043282">
              <w:rPr>
                <w:b/>
                <w:sz w:val="24"/>
                <w:szCs w:val="24"/>
              </w:rPr>
              <w:t>стин Иван Васильевич</w:t>
            </w:r>
          </w:p>
        </w:tc>
        <w:tc>
          <w:tcPr>
            <w:tcW w:w="376" w:type="dxa"/>
          </w:tcPr>
          <w:p w:rsidR="00B00A6C" w:rsidRPr="0004328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043282" w:rsidRDefault="00D97780" w:rsidP="00D97780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заместитель начальника </w:t>
            </w:r>
            <w:r w:rsidR="00B00A6C" w:rsidRPr="00043282">
              <w:rPr>
                <w:sz w:val="24"/>
                <w:szCs w:val="24"/>
              </w:rPr>
              <w:t xml:space="preserve">отдела доходов управления по доходам и отраслевому финансированию министерства финансов Калужской области, </w:t>
            </w:r>
            <w:r w:rsidR="006A34DE" w:rsidRPr="00043282">
              <w:rPr>
                <w:sz w:val="24"/>
                <w:szCs w:val="24"/>
              </w:rPr>
              <w:t xml:space="preserve">за </w:t>
            </w:r>
            <w:r w:rsidR="00B00A6C" w:rsidRPr="00043282">
              <w:rPr>
                <w:sz w:val="24"/>
                <w:szCs w:val="24"/>
              </w:rPr>
              <w:t>секретар</w:t>
            </w:r>
            <w:r w:rsidR="006A34DE" w:rsidRPr="00043282">
              <w:rPr>
                <w:sz w:val="24"/>
                <w:szCs w:val="24"/>
              </w:rPr>
              <w:t>я</w:t>
            </w:r>
            <w:r w:rsidR="00B00A6C" w:rsidRPr="00043282">
              <w:rPr>
                <w:sz w:val="24"/>
                <w:szCs w:val="24"/>
              </w:rPr>
              <w:t xml:space="preserve"> комиссии;</w:t>
            </w:r>
          </w:p>
        </w:tc>
      </w:tr>
      <w:tr w:rsidR="0065327F" w:rsidRPr="0004328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65327F" w:rsidRPr="00043282" w:rsidRDefault="0065327F" w:rsidP="00D84D8E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Брусникина Валентина Николаевна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DF791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65327F" w:rsidRPr="0004328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65327F" w:rsidRPr="00043282" w:rsidRDefault="0065327F" w:rsidP="00661189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DF791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D97780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Гречанинов Анатолий Петрович</w:t>
            </w:r>
          </w:p>
        </w:tc>
        <w:tc>
          <w:tcPr>
            <w:tcW w:w="376" w:type="dxa"/>
          </w:tcPr>
          <w:p w:rsidR="0065327F" w:rsidRPr="00043282" w:rsidRDefault="0065327F" w:rsidP="00F04293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D97780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65327F" w:rsidRPr="0004328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65327F" w:rsidRPr="00043282" w:rsidRDefault="0065327F" w:rsidP="00D97780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Гурова Маргарита Евгеньевна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DF791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инспектор Государственной инспекции труда в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D84D8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3282">
              <w:rPr>
                <w:b/>
                <w:sz w:val="24"/>
                <w:szCs w:val="24"/>
              </w:rPr>
              <w:t>Дрыманов</w:t>
            </w:r>
            <w:proofErr w:type="spellEnd"/>
            <w:r w:rsidRPr="00043282">
              <w:rPr>
                <w:b/>
                <w:sz w:val="24"/>
                <w:szCs w:val="24"/>
              </w:rPr>
              <w:t> Станислав Анатольевич</w:t>
            </w:r>
          </w:p>
        </w:tc>
        <w:tc>
          <w:tcPr>
            <w:tcW w:w="376" w:type="dxa"/>
          </w:tcPr>
          <w:p w:rsidR="0065327F" w:rsidRPr="00043282" w:rsidRDefault="0065327F" w:rsidP="00F04293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043282">
              <w:rPr>
                <w:sz w:val="24"/>
                <w:szCs w:val="24"/>
              </w:rPr>
              <w:t>муниципального</w:t>
            </w:r>
            <w:proofErr w:type="gramEnd"/>
            <w:r w:rsidRPr="00043282">
              <w:rPr>
                <w:sz w:val="24"/>
                <w:szCs w:val="24"/>
              </w:rPr>
              <w:t xml:space="preserve"> района «Дзержинский район»;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6B250C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02520A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043282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043282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65327F" w:rsidRPr="0004328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65327F" w:rsidRPr="00043282" w:rsidRDefault="0065327F" w:rsidP="00D9778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3282">
              <w:rPr>
                <w:b/>
                <w:sz w:val="24"/>
                <w:szCs w:val="24"/>
              </w:rPr>
              <w:t>Заусалина</w:t>
            </w:r>
            <w:proofErr w:type="spellEnd"/>
            <w:r w:rsidRPr="00043282">
              <w:rPr>
                <w:b/>
                <w:sz w:val="24"/>
                <w:szCs w:val="24"/>
              </w:rPr>
              <w:t> Анна Валерьевна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DF791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начальник отдела организации исполнительного производства, розыска, реализации имущества должников и розыска детей Управления Федеральной службы судебных приставов по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B76121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 xml:space="preserve">Коновалова Людмила </w:t>
            </w:r>
            <w:proofErr w:type="spellStart"/>
            <w:r w:rsidRPr="00043282">
              <w:rPr>
                <w:b/>
                <w:sz w:val="24"/>
                <w:szCs w:val="24"/>
              </w:rPr>
              <w:t>Инокентьевна</w:t>
            </w:r>
            <w:proofErr w:type="spellEnd"/>
            <w:r w:rsidRPr="0004328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6" w:type="dxa"/>
          </w:tcPr>
          <w:p w:rsidR="0065327F" w:rsidRPr="00043282" w:rsidRDefault="0065327F" w:rsidP="00F04293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D4710B" w:rsidP="00B143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финансов А</w:t>
            </w:r>
            <w:r w:rsidR="0065327F" w:rsidRPr="00043282">
              <w:rPr>
                <w:sz w:val="24"/>
                <w:szCs w:val="24"/>
              </w:rPr>
              <w:t>дминистрации города Обнинска;</w:t>
            </w:r>
          </w:p>
        </w:tc>
      </w:tr>
      <w:tr w:rsidR="0065327F" w:rsidRPr="00043282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65327F" w:rsidRPr="00043282" w:rsidRDefault="0065327F" w:rsidP="00B76121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Кривошеева Галина Юрьевна</w:t>
            </w:r>
          </w:p>
        </w:tc>
        <w:tc>
          <w:tcPr>
            <w:tcW w:w="376" w:type="dxa"/>
          </w:tcPr>
          <w:p w:rsidR="0065327F" w:rsidRPr="00043282" w:rsidRDefault="0065327F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76121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ведущий эксперт отдела кадровой политики и </w:t>
            </w:r>
            <w:proofErr w:type="gramStart"/>
            <w:r w:rsidRPr="00043282">
              <w:rPr>
                <w:sz w:val="24"/>
                <w:szCs w:val="24"/>
              </w:rPr>
              <w:t>трудовых</w:t>
            </w:r>
            <w:proofErr w:type="gramEnd"/>
            <w:r w:rsidRPr="00043282">
              <w:rPr>
                <w:sz w:val="24"/>
                <w:szCs w:val="24"/>
              </w:rPr>
              <w:t xml:space="preserve"> отношений управления по труду и кадровой политике министерства труда и социальной защиты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65327F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Милова Анастасия Викторовна</w:t>
            </w:r>
          </w:p>
        </w:tc>
        <w:tc>
          <w:tcPr>
            <w:tcW w:w="376" w:type="dxa"/>
          </w:tcPr>
          <w:p w:rsidR="0065327F" w:rsidRPr="00043282" w:rsidRDefault="0065327F" w:rsidP="00F04293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заместитель начальника отдела кадровой политики и </w:t>
            </w:r>
            <w:proofErr w:type="gramStart"/>
            <w:r w:rsidRPr="00043282">
              <w:rPr>
                <w:sz w:val="24"/>
                <w:szCs w:val="24"/>
              </w:rPr>
              <w:t>трудовых</w:t>
            </w:r>
            <w:proofErr w:type="gramEnd"/>
            <w:r w:rsidRPr="00043282">
              <w:rPr>
                <w:sz w:val="24"/>
                <w:szCs w:val="24"/>
              </w:rPr>
              <w:t xml:space="preserve"> отношений управления по труду и кадровой политике министерства труда и социальной защиты Калужской области;</w:t>
            </w:r>
          </w:p>
        </w:tc>
      </w:tr>
      <w:tr w:rsidR="0065327F" w:rsidRPr="0004328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65327F" w:rsidRPr="00043282" w:rsidRDefault="0065327F" w:rsidP="00F91F48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6D0E26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6D0E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3282">
              <w:rPr>
                <w:b/>
                <w:sz w:val="24"/>
                <w:szCs w:val="24"/>
              </w:rPr>
              <w:lastRenderedPageBreak/>
              <w:t>Прытова</w:t>
            </w:r>
            <w:proofErr w:type="spellEnd"/>
            <w:r w:rsidRPr="00043282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6D0E26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F91F48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 xml:space="preserve">Соколова Наиля </w:t>
            </w:r>
            <w:proofErr w:type="spellStart"/>
            <w:r w:rsidRPr="00043282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76" w:type="dxa"/>
          </w:tcPr>
          <w:p w:rsidR="0065327F" w:rsidRPr="00043282" w:rsidRDefault="0065327F" w:rsidP="00F04293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начальник отдела по труду и </w:t>
            </w:r>
            <w:proofErr w:type="spellStart"/>
            <w:r w:rsidRPr="00043282">
              <w:rPr>
                <w:sz w:val="24"/>
                <w:szCs w:val="24"/>
              </w:rPr>
              <w:t>к</w:t>
            </w:r>
            <w:r w:rsidR="00A809AE">
              <w:rPr>
                <w:sz w:val="24"/>
                <w:szCs w:val="24"/>
              </w:rPr>
              <w:t>онтрольно</w:t>
            </w:r>
            <w:proofErr w:type="spellEnd"/>
            <w:r w:rsidR="00A809AE">
              <w:rPr>
                <w:sz w:val="24"/>
                <w:szCs w:val="24"/>
              </w:rPr>
              <w:t xml:space="preserve"> - ревизионной работе А</w:t>
            </w:r>
            <w:bookmarkStart w:id="0" w:name="_GoBack"/>
            <w:bookmarkEnd w:id="0"/>
            <w:r w:rsidRPr="00043282">
              <w:rPr>
                <w:sz w:val="24"/>
                <w:szCs w:val="24"/>
              </w:rPr>
              <w:t>дминистрации города Обнинска;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B76121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Удалов Дмитрий Сергеевич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2B688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65327F" w:rsidRPr="00043282" w:rsidTr="00134721">
        <w:tc>
          <w:tcPr>
            <w:tcW w:w="2926" w:type="dxa"/>
            <w:shd w:val="clear" w:color="auto" w:fill="auto"/>
          </w:tcPr>
          <w:p w:rsidR="0065327F" w:rsidRPr="00043282" w:rsidRDefault="0065327F" w:rsidP="006D0E26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376" w:type="dxa"/>
          </w:tcPr>
          <w:p w:rsidR="0065327F" w:rsidRPr="00043282" w:rsidRDefault="0065327F" w:rsidP="00972E8F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2B688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следователь контрольно-следственного отдела следственного управления Следственного комитета Российской Федерации по Калужской области;</w:t>
            </w:r>
          </w:p>
        </w:tc>
      </w:tr>
      <w:tr w:rsidR="0065327F" w:rsidRPr="00043282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65327F" w:rsidRPr="00043282" w:rsidRDefault="0065327F" w:rsidP="006D0E26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65327F" w:rsidRPr="00043282" w:rsidRDefault="0065327F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00A6C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65327F" w:rsidRPr="00043282" w:rsidTr="00134721">
        <w:trPr>
          <w:trHeight w:val="110"/>
        </w:trPr>
        <w:tc>
          <w:tcPr>
            <w:tcW w:w="2926" w:type="dxa"/>
          </w:tcPr>
          <w:p w:rsidR="0065327F" w:rsidRPr="00043282" w:rsidRDefault="0065327F" w:rsidP="00B1436B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76" w:type="dxa"/>
          </w:tcPr>
          <w:p w:rsidR="0065327F" w:rsidRPr="00043282" w:rsidRDefault="0065327F" w:rsidP="00842B7D">
            <w:pPr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65327F" w:rsidRPr="00043282" w:rsidTr="00134721">
        <w:trPr>
          <w:trHeight w:val="110"/>
        </w:trPr>
        <w:tc>
          <w:tcPr>
            <w:tcW w:w="2926" w:type="dxa"/>
          </w:tcPr>
          <w:p w:rsidR="0065327F" w:rsidRPr="00043282" w:rsidRDefault="0065327F" w:rsidP="00B1436B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Щербань Владимир Юрьевич</w:t>
            </w:r>
          </w:p>
        </w:tc>
        <w:tc>
          <w:tcPr>
            <w:tcW w:w="376" w:type="dxa"/>
          </w:tcPr>
          <w:p w:rsidR="0065327F" w:rsidRPr="00043282" w:rsidRDefault="0065327F" w:rsidP="00842B7D">
            <w:pPr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043282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04328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65327F" w:rsidRPr="00043282" w:rsidTr="00134721">
        <w:trPr>
          <w:trHeight w:val="110"/>
        </w:trPr>
        <w:tc>
          <w:tcPr>
            <w:tcW w:w="2926" w:type="dxa"/>
          </w:tcPr>
          <w:p w:rsidR="0065327F" w:rsidRPr="00043282" w:rsidRDefault="0065327F" w:rsidP="00B1436B">
            <w:pPr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65327F" w:rsidRPr="00043282" w:rsidRDefault="0065327F" w:rsidP="00842B7D">
            <w:pPr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5327F" w:rsidRPr="00043282" w:rsidRDefault="0065327F" w:rsidP="00B1436B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8E4645" w:rsidRPr="00043282" w:rsidRDefault="008E4645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3"/>
      </w:tblGrid>
      <w:tr w:rsidR="00AF1B6E" w:rsidRPr="00043282" w:rsidTr="00AF1B6E">
        <w:tc>
          <w:tcPr>
            <w:tcW w:w="9571" w:type="dxa"/>
            <w:gridSpan w:val="3"/>
          </w:tcPr>
          <w:p w:rsidR="00AF1B6E" w:rsidRPr="00043282" w:rsidRDefault="00E277E1" w:rsidP="00AF1B6E">
            <w:pPr>
              <w:jc w:val="center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043282">
              <w:rPr>
                <w:b/>
                <w:sz w:val="24"/>
                <w:szCs w:val="24"/>
              </w:rPr>
              <w:t>заседании</w:t>
            </w:r>
            <w:proofErr w:type="gramEnd"/>
            <w:r w:rsidRPr="00043282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AF1B6E" w:rsidRPr="00043282" w:rsidTr="00E277E1">
        <w:tc>
          <w:tcPr>
            <w:tcW w:w="2942" w:type="dxa"/>
          </w:tcPr>
          <w:p w:rsidR="00AF1B6E" w:rsidRPr="00043282" w:rsidRDefault="0065327F" w:rsidP="0065327F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Горбачева Ирина Викторовна</w:t>
            </w:r>
          </w:p>
        </w:tc>
        <w:tc>
          <w:tcPr>
            <w:tcW w:w="296" w:type="dxa"/>
          </w:tcPr>
          <w:p w:rsidR="00AF1B6E" w:rsidRPr="00043282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043282" w:rsidRDefault="0065327F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>генеральный директор ОАО «Дзержинская районная аптека»;</w:t>
            </w:r>
          </w:p>
        </w:tc>
      </w:tr>
      <w:tr w:rsidR="00AF1B6E" w:rsidRPr="00043282" w:rsidTr="00E277E1">
        <w:tc>
          <w:tcPr>
            <w:tcW w:w="2942" w:type="dxa"/>
          </w:tcPr>
          <w:p w:rsidR="00AF1B6E" w:rsidRPr="00043282" w:rsidRDefault="0065327F" w:rsidP="0065327F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Петраков Вячеслав Геннадьевич</w:t>
            </w:r>
          </w:p>
        </w:tc>
        <w:tc>
          <w:tcPr>
            <w:tcW w:w="296" w:type="dxa"/>
          </w:tcPr>
          <w:p w:rsidR="00AF1B6E" w:rsidRPr="00043282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043282" w:rsidRDefault="0065327F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генеральный директор АО «МСУ-35 </w:t>
            </w:r>
            <w:proofErr w:type="spellStart"/>
            <w:r w:rsidRPr="00043282">
              <w:rPr>
                <w:sz w:val="24"/>
                <w:szCs w:val="24"/>
              </w:rPr>
              <w:t>Промэлектромонтаж</w:t>
            </w:r>
            <w:proofErr w:type="spellEnd"/>
            <w:r w:rsidRPr="00043282">
              <w:rPr>
                <w:sz w:val="24"/>
                <w:szCs w:val="24"/>
              </w:rPr>
              <w:t>»;</w:t>
            </w:r>
          </w:p>
        </w:tc>
      </w:tr>
      <w:tr w:rsidR="0065327F" w:rsidRPr="00043282" w:rsidTr="00E277E1">
        <w:tc>
          <w:tcPr>
            <w:tcW w:w="2942" w:type="dxa"/>
          </w:tcPr>
          <w:p w:rsidR="0065327F" w:rsidRPr="00043282" w:rsidRDefault="0065327F" w:rsidP="0065327F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Белоусова Наталья Анатольевна</w:t>
            </w:r>
          </w:p>
        </w:tc>
        <w:tc>
          <w:tcPr>
            <w:tcW w:w="296" w:type="dxa"/>
          </w:tcPr>
          <w:p w:rsidR="0065327F" w:rsidRPr="00043282" w:rsidRDefault="0065327F" w:rsidP="00084CA5">
            <w:pPr>
              <w:jc w:val="both"/>
              <w:rPr>
                <w:b/>
                <w:sz w:val="24"/>
                <w:szCs w:val="24"/>
              </w:rPr>
            </w:pPr>
            <w:r w:rsidRPr="00043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65327F" w:rsidRPr="00043282" w:rsidRDefault="0065327F" w:rsidP="00084CA5">
            <w:pPr>
              <w:jc w:val="both"/>
              <w:rPr>
                <w:sz w:val="24"/>
                <w:szCs w:val="24"/>
              </w:rPr>
            </w:pPr>
            <w:r w:rsidRPr="00043282">
              <w:rPr>
                <w:sz w:val="24"/>
                <w:szCs w:val="24"/>
              </w:rPr>
              <w:t xml:space="preserve">главный бухгалтер АО «МСУ-35 </w:t>
            </w:r>
            <w:proofErr w:type="spellStart"/>
            <w:r w:rsidRPr="00043282">
              <w:rPr>
                <w:sz w:val="24"/>
                <w:szCs w:val="24"/>
              </w:rPr>
              <w:t>Промэлектромонтаж</w:t>
            </w:r>
            <w:proofErr w:type="spellEnd"/>
            <w:r w:rsidRPr="00043282">
              <w:rPr>
                <w:sz w:val="24"/>
                <w:szCs w:val="24"/>
              </w:rPr>
              <w:t>».</w:t>
            </w:r>
          </w:p>
        </w:tc>
      </w:tr>
    </w:tbl>
    <w:p w:rsidR="00AF1B6E" w:rsidRPr="00043282" w:rsidRDefault="00AF1B6E" w:rsidP="00084CA5">
      <w:pPr>
        <w:ind w:firstLine="709"/>
        <w:jc w:val="both"/>
        <w:rPr>
          <w:b/>
          <w:sz w:val="24"/>
          <w:szCs w:val="24"/>
        </w:rPr>
      </w:pPr>
    </w:p>
    <w:p w:rsidR="00084CA5" w:rsidRPr="00043282" w:rsidRDefault="00084CA5" w:rsidP="00084CA5">
      <w:pPr>
        <w:ind w:firstLine="709"/>
        <w:jc w:val="both"/>
        <w:rPr>
          <w:b/>
          <w:sz w:val="24"/>
          <w:szCs w:val="24"/>
        </w:rPr>
      </w:pPr>
      <w:r w:rsidRPr="00043282">
        <w:rPr>
          <w:b/>
          <w:sz w:val="24"/>
          <w:szCs w:val="24"/>
        </w:rPr>
        <w:t>Были рассмотрены следующие вопросы:</w:t>
      </w:r>
    </w:p>
    <w:p w:rsidR="008B0763" w:rsidRPr="00043282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043282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43282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043282" w:rsidRPr="00043282">
        <w:rPr>
          <w:sz w:val="24"/>
          <w:szCs w:val="24"/>
        </w:rPr>
        <w:t>0</w:t>
      </w:r>
      <w:r w:rsidR="00F91F48" w:rsidRPr="00043282">
        <w:rPr>
          <w:sz w:val="24"/>
          <w:szCs w:val="24"/>
        </w:rPr>
        <w:t>5</w:t>
      </w:r>
      <w:r w:rsidR="00A63515" w:rsidRPr="00043282">
        <w:rPr>
          <w:sz w:val="24"/>
          <w:szCs w:val="24"/>
        </w:rPr>
        <w:t>.0</w:t>
      </w:r>
      <w:r w:rsidR="00043282" w:rsidRPr="00043282">
        <w:rPr>
          <w:sz w:val="24"/>
          <w:szCs w:val="24"/>
        </w:rPr>
        <w:t>9</w:t>
      </w:r>
      <w:r w:rsidRPr="00043282">
        <w:rPr>
          <w:sz w:val="24"/>
          <w:szCs w:val="24"/>
        </w:rPr>
        <w:t>.201</w:t>
      </w:r>
      <w:r w:rsidR="007214C9" w:rsidRPr="00043282">
        <w:rPr>
          <w:sz w:val="24"/>
          <w:szCs w:val="24"/>
        </w:rPr>
        <w:t>9</w:t>
      </w:r>
      <w:r w:rsidR="007211F3" w:rsidRPr="00043282">
        <w:rPr>
          <w:sz w:val="24"/>
          <w:szCs w:val="24"/>
        </w:rPr>
        <w:t>.</w:t>
      </w:r>
    </w:p>
    <w:p w:rsidR="008B0763" w:rsidRPr="00043282" w:rsidRDefault="00043282" w:rsidP="008B0763">
      <w:pPr>
        <w:jc w:val="center"/>
        <w:rPr>
          <w:sz w:val="24"/>
          <w:szCs w:val="24"/>
        </w:rPr>
      </w:pPr>
      <w:r w:rsidRPr="00043282">
        <w:rPr>
          <w:sz w:val="24"/>
          <w:szCs w:val="24"/>
        </w:rPr>
        <w:t>Гурова М.Е.</w:t>
      </w:r>
    </w:p>
    <w:p w:rsidR="008B0763" w:rsidRPr="00043282" w:rsidRDefault="008B0763" w:rsidP="008B0763">
      <w:pPr>
        <w:jc w:val="center"/>
        <w:rPr>
          <w:sz w:val="24"/>
          <w:szCs w:val="24"/>
        </w:rPr>
      </w:pPr>
    </w:p>
    <w:p w:rsidR="008B0763" w:rsidRPr="00043282" w:rsidRDefault="008B0763" w:rsidP="008B0763">
      <w:pPr>
        <w:rPr>
          <w:sz w:val="24"/>
          <w:szCs w:val="24"/>
        </w:rPr>
      </w:pPr>
      <w:r w:rsidRPr="00043282">
        <w:rPr>
          <w:sz w:val="24"/>
          <w:szCs w:val="24"/>
        </w:rPr>
        <w:t>Решили:</w:t>
      </w:r>
    </w:p>
    <w:p w:rsidR="00C62936" w:rsidRPr="00043282" w:rsidRDefault="00043282" w:rsidP="00AF1B6E">
      <w:pPr>
        <w:ind w:firstLine="709"/>
        <w:jc w:val="both"/>
        <w:rPr>
          <w:sz w:val="24"/>
          <w:szCs w:val="24"/>
          <w:lang w:eastAsia="ar-SA"/>
        </w:rPr>
      </w:pPr>
      <w:r w:rsidRPr="00043282">
        <w:rPr>
          <w:sz w:val="24"/>
          <w:szCs w:val="24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05.09.2019 принять к сведению.</w:t>
      </w:r>
    </w:p>
    <w:p w:rsidR="00C62936" w:rsidRPr="00043282" w:rsidRDefault="00C62936" w:rsidP="00AF1B6E">
      <w:pPr>
        <w:ind w:firstLine="709"/>
        <w:jc w:val="both"/>
        <w:rPr>
          <w:sz w:val="24"/>
          <w:szCs w:val="24"/>
          <w:lang w:eastAsia="ar-SA"/>
        </w:rPr>
      </w:pPr>
    </w:p>
    <w:p w:rsidR="002628B2" w:rsidRPr="00043282" w:rsidRDefault="00043282" w:rsidP="00C62936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43282">
        <w:rPr>
          <w:sz w:val="24"/>
          <w:szCs w:val="24"/>
        </w:rPr>
        <w:t xml:space="preserve">. </w:t>
      </w:r>
      <w:r w:rsidR="00284D12" w:rsidRPr="0004328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043282">
        <w:rPr>
          <w:sz w:val="24"/>
          <w:szCs w:val="24"/>
        </w:rPr>
        <w:t xml:space="preserve"> </w:t>
      </w:r>
      <w:r w:rsidRPr="00043282">
        <w:rPr>
          <w:sz w:val="24"/>
          <w:szCs w:val="24"/>
        </w:rPr>
        <w:t xml:space="preserve">АО «МСУ-35 </w:t>
      </w:r>
      <w:proofErr w:type="spellStart"/>
      <w:r w:rsidRPr="00043282">
        <w:rPr>
          <w:sz w:val="24"/>
          <w:szCs w:val="24"/>
        </w:rPr>
        <w:t>Промэлектромонтаж</w:t>
      </w:r>
      <w:proofErr w:type="spellEnd"/>
      <w:r w:rsidRPr="00043282">
        <w:rPr>
          <w:sz w:val="24"/>
          <w:szCs w:val="24"/>
        </w:rPr>
        <w:t>», ОАО «Дзержинская районная аптека»</w:t>
      </w:r>
      <w:r w:rsidR="007211F3" w:rsidRPr="00043282">
        <w:rPr>
          <w:sz w:val="24"/>
          <w:szCs w:val="24"/>
        </w:rPr>
        <w:t>.</w:t>
      </w:r>
    </w:p>
    <w:p w:rsidR="002628B2" w:rsidRPr="00043282" w:rsidRDefault="00043282" w:rsidP="009A2A12">
      <w:pPr>
        <w:jc w:val="center"/>
        <w:rPr>
          <w:sz w:val="24"/>
          <w:szCs w:val="24"/>
        </w:rPr>
      </w:pPr>
      <w:proofErr w:type="spellStart"/>
      <w:r w:rsidRPr="00043282">
        <w:rPr>
          <w:sz w:val="24"/>
          <w:szCs w:val="24"/>
        </w:rPr>
        <w:t>Дрыманов</w:t>
      </w:r>
      <w:proofErr w:type="spellEnd"/>
      <w:r w:rsidRPr="00043282">
        <w:rPr>
          <w:sz w:val="24"/>
          <w:szCs w:val="24"/>
        </w:rPr>
        <w:t xml:space="preserve"> С.А., Горбачева И.В., Петраков В.Г., Коновалова Л.И.</w:t>
      </w:r>
    </w:p>
    <w:p w:rsidR="00043282" w:rsidRPr="00043282" w:rsidRDefault="00043282" w:rsidP="009A2A12">
      <w:pPr>
        <w:jc w:val="center"/>
        <w:rPr>
          <w:sz w:val="24"/>
          <w:szCs w:val="24"/>
        </w:rPr>
      </w:pPr>
    </w:p>
    <w:p w:rsidR="0083643E" w:rsidRPr="00043282" w:rsidRDefault="0083643E" w:rsidP="00954408">
      <w:pPr>
        <w:rPr>
          <w:sz w:val="24"/>
          <w:szCs w:val="24"/>
        </w:rPr>
      </w:pPr>
      <w:r w:rsidRPr="00043282">
        <w:rPr>
          <w:sz w:val="24"/>
          <w:szCs w:val="24"/>
        </w:rPr>
        <w:t>Решили:</w:t>
      </w:r>
    </w:p>
    <w:p w:rsidR="00043282" w:rsidRPr="00043282" w:rsidRDefault="00043282" w:rsidP="0004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43282">
        <w:rPr>
          <w:sz w:val="24"/>
          <w:szCs w:val="24"/>
        </w:rPr>
        <w:t>1.</w:t>
      </w:r>
      <w:r w:rsidRPr="00043282">
        <w:rPr>
          <w:sz w:val="24"/>
          <w:szCs w:val="24"/>
        </w:rPr>
        <w:tab/>
        <w:t>Признать работу межведомственной комиссии при администрации Дзержинского района по укреплению финансовой дисциплины и мобилизации доходов в бюджетную систему Российской Федерации по погашению ОАО «Дзержинская районная аптека» задолженности по заработной плате и налогам неудовлетворительной.</w:t>
      </w:r>
    </w:p>
    <w:p w:rsidR="00043282" w:rsidRPr="00043282" w:rsidRDefault="00043282" w:rsidP="0004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43282">
        <w:rPr>
          <w:sz w:val="24"/>
          <w:szCs w:val="24"/>
        </w:rPr>
        <w:lastRenderedPageBreak/>
        <w:t>2.</w:t>
      </w:r>
      <w:r w:rsidRPr="00043282">
        <w:rPr>
          <w:sz w:val="24"/>
          <w:szCs w:val="24"/>
        </w:rPr>
        <w:tab/>
        <w:t>Рекомендовать администрации МР «Дзержинский район» в срок до 25.09.2019 подготовить предложения по погашению ОАО «Дзержинская районная аптека» задолженности по заработной плате.</w:t>
      </w:r>
    </w:p>
    <w:p w:rsidR="00043282" w:rsidRPr="00043282" w:rsidRDefault="00043282" w:rsidP="0004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43282">
        <w:rPr>
          <w:sz w:val="24"/>
          <w:szCs w:val="24"/>
        </w:rPr>
        <w:t>3.</w:t>
      </w:r>
      <w:r w:rsidRPr="00043282">
        <w:rPr>
          <w:sz w:val="24"/>
          <w:szCs w:val="24"/>
        </w:rPr>
        <w:tab/>
        <w:t xml:space="preserve">Рекомендовать Администрации города Обнинска  поставить на контроль погашение АО «МСУ-35 </w:t>
      </w:r>
      <w:proofErr w:type="spellStart"/>
      <w:r w:rsidRPr="00043282">
        <w:rPr>
          <w:sz w:val="24"/>
          <w:szCs w:val="24"/>
        </w:rPr>
        <w:t>Промэлектромонтаж</w:t>
      </w:r>
      <w:proofErr w:type="spellEnd"/>
      <w:r w:rsidRPr="00043282">
        <w:rPr>
          <w:sz w:val="24"/>
          <w:szCs w:val="24"/>
        </w:rPr>
        <w:t>» задолженности по заработной плате в срок до 31.10.2019.</w:t>
      </w:r>
    </w:p>
    <w:p w:rsidR="008428C8" w:rsidRPr="00043282" w:rsidRDefault="00043282" w:rsidP="0004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43282">
        <w:rPr>
          <w:sz w:val="24"/>
          <w:szCs w:val="24"/>
        </w:rPr>
        <w:t>4.</w:t>
      </w:r>
      <w:r w:rsidRPr="00043282">
        <w:rPr>
          <w:sz w:val="24"/>
          <w:szCs w:val="24"/>
        </w:rPr>
        <w:tab/>
        <w:t xml:space="preserve">Рекомендовать межведомственной комиссии при администрации Дзержинского района по укреплению финансовой дисциплины и мобилизации доходов в бюджетную систему Российской Федерации провести работу с организациями, осуществляющими деятельность на территории Дзержинского района, направленную на повышение выплаты  ими заработной платы на уровне не ниже минимального </w:t>
      </w:r>
      <w:proofErr w:type="gramStart"/>
      <w:r w:rsidRPr="00043282">
        <w:rPr>
          <w:sz w:val="24"/>
          <w:szCs w:val="24"/>
        </w:rPr>
        <w:t>размера оплаты труда</w:t>
      </w:r>
      <w:proofErr w:type="gramEnd"/>
      <w:r w:rsidRPr="00043282">
        <w:rPr>
          <w:sz w:val="24"/>
          <w:szCs w:val="24"/>
        </w:rPr>
        <w:t>, установленного в регионе.</w:t>
      </w:r>
    </w:p>
    <w:sectPr w:rsidR="008428C8" w:rsidRPr="00043282" w:rsidSect="000432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282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7A3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27F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1F3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B5C51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09AE"/>
    <w:rsid w:val="00A81483"/>
    <w:rsid w:val="00A81AC9"/>
    <w:rsid w:val="00A87136"/>
    <w:rsid w:val="00A9032C"/>
    <w:rsid w:val="00A93710"/>
    <w:rsid w:val="00A9783A"/>
    <w:rsid w:val="00AA0CAD"/>
    <w:rsid w:val="00AA0E7B"/>
    <w:rsid w:val="00AA11B3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6121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3464B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4710B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4D8E"/>
    <w:rsid w:val="00D86390"/>
    <w:rsid w:val="00D92720"/>
    <w:rsid w:val="00D93C71"/>
    <w:rsid w:val="00D949EF"/>
    <w:rsid w:val="00D97780"/>
    <w:rsid w:val="00D97915"/>
    <w:rsid w:val="00DA0015"/>
    <w:rsid w:val="00DA36BB"/>
    <w:rsid w:val="00DA3880"/>
    <w:rsid w:val="00DA6DFB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9F29-5AA0-4408-B7C1-739F034C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2019-09-11T13:57:00Z</cp:lastPrinted>
  <dcterms:created xsi:type="dcterms:W3CDTF">2019-09-13T11:41:00Z</dcterms:created>
  <dcterms:modified xsi:type="dcterms:W3CDTF">2019-10-02T12:34:00Z</dcterms:modified>
</cp:coreProperties>
</file>